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CAB" w:rsidRDefault="00BA1CAB" w:rsidP="00BA1CAB">
      <w:pPr>
        <w:spacing w:after="0" w:line="240" w:lineRule="auto"/>
        <w:jc w:val="center"/>
        <w:rPr>
          <w:rFonts w:ascii="Tahoma" w:eastAsia="Times New Roman" w:hAnsi="Tahoma" w:cs="Tahoma"/>
          <w:b/>
          <w:bCs/>
          <w:sz w:val="24"/>
          <w:szCs w:val="24"/>
          <w:lang w:val="en-US" w:eastAsia="ru-RU"/>
        </w:rPr>
      </w:pPr>
      <w:r w:rsidRPr="00BA1CAB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ОБРАЗОВАТЕЛЬНЫЙ ПРОЦЕСС</w:t>
      </w:r>
    </w:p>
    <w:p w:rsidR="00827A18" w:rsidRPr="00BA1CAB" w:rsidRDefault="00827A18" w:rsidP="00BA1C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827A1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детском сад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827A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 "Родничок" г. Королев</w:t>
      </w:r>
    </w:p>
    <w:p w:rsidR="00BA1CAB" w:rsidRPr="00BA1CAB" w:rsidRDefault="00BA1CAB" w:rsidP="00BA1C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C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BA1CAB" w:rsidRPr="00BA1CAB" w:rsidRDefault="00BA1CAB" w:rsidP="00BA1C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CAB">
        <w:rPr>
          <w:rFonts w:ascii="Tahoma" w:eastAsia="Times New Roman" w:hAnsi="Tahoma" w:cs="Tahoma"/>
          <w:sz w:val="21"/>
          <w:szCs w:val="21"/>
          <w:lang w:eastAsia="ru-RU"/>
        </w:rPr>
        <w:t>Образовательный процесс в детском саду определяется Уставом ДОУ.</w:t>
      </w:r>
    </w:p>
    <w:p w:rsidR="00BA1CAB" w:rsidRPr="00BA1CAB" w:rsidRDefault="00BA1CAB" w:rsidP="00BA1C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CAB">
        <w:rPr>
          <w:rFonts w:ascii="Tahoma" w:eastAsia="Times New Roman" w:hAnsi="Tahoma" w:cs="Tahoma"/>
          <w:sz w:val="21"/>
          <w:szCs w:val="21"/>
          <w:lang w:eastAsia="ru-RU"/>
        </w:rPr>
        <w:t>Для развития детей используются следующие программы:</w:t>
      </w:r>
    </w:p>
    <w:p w:rsidR="00BA1CAB" w:rsidRPr="00BA1CAB" w:rsidRDefault="00BA1CAB" w:rsidP="00BA1C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CAB">
        <w:rPr>
          <w:rFonts w:ascii="Tahoma" w:eastAsia="Times New Roman" w:hAnsi="Tahoma" w:cs="Tahoma"/>
          <w:sz w:val="21"/>
          <w:szCs w:val="21"/>
          <w:lang w:eastAsia="ru-RU"/>
        </w:rPr>
        <w:t>- «Программа воспитания и обучения в детском саду». Под ред. М.А.Васильевой, В.В.Гербовой, Т.С.Комаровой.</w:t>
      </w:r>
    </w:p>
    <w:p w:rsidR="00BA1CAB" w:rsidRPr="00BA1CAB" w:rsidRDefault="00BA1CAB" w:rsidP="00BA1C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CAB">
        <w:rPr>
          <w:rFonts w:ascii="Tahoma" w:eastAsia="Times New Roman" w:hAnsi="Tahoma" w:cs="Tahoma"/>
          <w:sz w:val="21"/>
          <w:szCs w:val="21"/>
          <w:lang w:eastAsia="ru-RU"/>
        </w:rPr>
        <w:t>- «Из детства – в отрочество». Авторы: Т.Н.Доронова, Л.Г.Голубева, Т.И.Гризик и другие;</w:t>
      </w:r>
    </w:p>
    <w:p w:rsidR="00BA1CAB" w:rsidRPr="00BA1CAB" w:rsidRDefault="00BA1CAB" w:rsidP="00BA1C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CAB">
        <w:rPr>
          <w:rFonts w:ascii="Tahoma" w:eastAsia="Times New Roman" w:hAnsi="Tahoma" w:cs="Tahoma"/>
          <w:sz w:val="21"/>
          <w:szCs w:val="21"/>
          <w:lang w:eastAsia="ru-RU"/>
        </w:rPr>
        <w:t>- «Радуга» Авторы Т.Н.Доронова, В.В.Гербова, Т.И.Гризик и др.;</w:t>
      </w:r>
    </w:p>
    <w:p w:rsidR="00BA1CAB" w:rsidRPr="00BA1CAB" w:rsidRDefault="00BA1CAB" w:rsidP="00BA1C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CAB">
        <w:rPr>
          <w:rFonts w:ascii="Tahoma" w:eastAsia="Times New Roman" w:hAnsi="Tahoma" w:cs="Tahoma"/>
          <w:sz w:val="21"/>
          <w:szCs w:val="21"/>
          <w:lang w:eastAsia="ru-RU"/>
        </w:rPr>
        <w:t>- «Программа обучения детей с недоразвитием фонетического строя речи». Составители: Г.А.Каше и Т.Б. Филичева</w:t>
      </w:r>
    </w:p>
    <w:p w:rsidR="00BA1CAB" w:rsidRPr="00BA1CAB" w:rsidRDefault="00BA1CAB" w:rsidP="00BA1C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CAB">
        <w:rPr>
          <w:rFonts w:ascii="Tahoma" w:eastAsia="Times New Roman" w:hAnsi="Tahoma" w:cs="Tahoma"/>
          <w:sz w:val="21"/>
          <w:szCs w:val="21"/>
          <w:lang w:eastAsia="ru-RU"/>
        </w:rPr>
        <w:t>- «Программа обучения и воспитания детей с фонетико-фонематическим недоразвитием». Авторы: Т.Б.Филичева и Г.В.Чиркина.</w:t>
      </w:r>
    </w:p>
    <w:p w:rsidR="00BA1CAB" w:rsidRPr="00BA1CAB" w:rsidRDefault="00BA1CAB" w:rsidP="00BA1C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CAB">
        <w:rPr>
          <w:rFonts w:ascii="Tahoma" w:eastAsia="Times New Roman" w:hAnsi="Tahoma" w:cs="Tahoma"/>
          <w:sz w:val="21"/>
          <w:szCs w:val="21"/>
          <w:lang w:eastAsia="ru-RU"/>
        </w:rPr>
        <w:t>         Основными целями образовательного процесса в ДОУ являются:</w:t>
      </w:r>
    </w:p>
    <w:p w:rsidR="00BA1CAB" w:rsidRPr="00BA1CAB" w:rsidRDefault="00BA1CAB" w:rsidP="00BA1C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CAB">
        <w:rPr>
          <w:rFonts w:ascii="Tahoma" w:eastAsia="Times New Roman" w:hAnsi="Tahoma" w:cs="Tahoma"/>
          <w:sz w:val="21"/>
          <w:szCs w:val="21"/>
          <w:lang w:eastAsia="ru-RU"/>
        </w:rPr>
        <w:t>- обеспечение здоровья и формирование потребности в здоровом образе жизни, охрана здоровья детей;</w:t>
      </w:r>
    </w:p>
    <w:p w:rsidR="00BA1CAB" w:rsidRPr="00BA1CAB" w:rsidRDefault="00BA1CAB" w:rsidP="00BA1C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CAB">
        <w:rPr>
          <w:rFonts w:ascii="Tahoma" w:eastAsia="Times New Roman" w:hAnsi="Tahoma" w:cs="Tahoma"/>
          <w:sz w:val="21"/>
          <w:szCs w:val="21"/>
          <w:lang w:eastAsia="ru-RU"/>
        </w:rPr>
        <w:t>- обеспечение интеллектуального развития через формирование устойчивого познавательного интереса;</w:t>
      </w:r>
    </w:p>
    <w:p w:rsidR="00BA1CAB" w:rsidRPr="00BA1CAB" w:rsidRDefault="00BA1CAB" w:rsidP="00BA1C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CAB">
        <w:rPr>
          <w:rFonts w:ascii="Tahoma" w:eastAsia="Times New Roman" w:hAnsi="Tahoma" w:cs="Tahoma"/>
          <w:sz w:val="21"/>
          <w:szCs w:val="21"/>
          <w:lang w:eastAsia="ru-RU"/>
        </w:rPr>
        <w:t>- обеспечение перехода и подготовки детей к следующей образовательной системе – школе;</w:t>
      </w:r>
    </w:p>
    <w:p w:rsidR="00BA1CAB" w:rsidRPr="00BA1CAB" w:rsidRDefault="00BA1CAB" w:rsidP="00BA1C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CAB">
        <w:rPr>
          <w:rFonts w:ascii="Tahoma" w:eastAsia="Times New Roman" w:hAnsi="Tahoma" w:cs="Tahoma"/>
          <w:sz w:val="21"/>
          <w:szCs w:val="21"/>
          <w:lang w:eastAsia="ru-RU"/>
        </w:rPr>
        <w:t>- обеспечение работы по исправлению речи - коррекционное обучение детей.</w:t>
      </w:r>
    </w:p>
    <w:p w:rsidR="00BA1CAB" w:rsidRPr="00BA1CAB" w:rsidRDefault="00BA1CAB" w:rsidP="00BA1C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CAB">
        <w:rPr>
          <w:rFonts w:ascii="Tahoma" w:eastAsia="Times New Roman" w:hAnsi="Tahoma" w:cs="Tahoma"/>
          <w:sz w:val="21"/>
          <w:szCs w:val="21"/>
          <w:lang w:eastAsia="ru-RU"/>
        </w:rPr>
        <w:t>Образовательные задачи   разрешаются по направлениям: физическое воспитание, умственное воспитание, нравственное воспитание, трудовое воспитание, художественно-эстетическое воспитание, художественная литература, игра.</w:t>
      </w:r>
    </w:p>
    <w:p w:rsidR="00BA1CAB" w:rsidRPr="00BA1CAB" w:rsidRDefault="00BA1CAB" w:rsidP="00BA1C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CAB">
        <w:rPr>
          <w:rFonts w:ascii="Tahoma" w:eastAsia="Times New Roman" w:hAnsi="Tahoma" w:cs="Tahoma"/>
          <w:sz w:val="21"/>
          <w:szCs w:val="21"/>
          <w:lang w:eastAsia="ru-RU"/>
        </w:rPr>
        <w:t>         Воспитательно-образовательный процесс определен режимом каждой возрастной группы.</w:t>
      </w:r>
    </w:p>
    <w:p w:rsidR="00BA1CAB" w:rsidRPr="00BA1CAB" w:rsidRDefault="00BA1CAB" w:rsidP="00BA1C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CAB" w:rsidRPr="00BA1CAB" w:rsidRDefault="00BA1CAB" w:rsidP="00BA1C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CAB">
        <w:rPr>
          <w:rFonts w:ascii="Tahoma" w:eastAsia="Times New Roman" w:hAnsi="Tahoma" w:cs="Tahoma"/>
          <w:sz w:val="21"/>
          <w:szCs w:val="21"/>
          <w:lang w:eastAsia="ru-RU"/>
        </w:rPr>
        <w:t>         Каждая возрастная группа имеет своё количество занятий. Первая младшая группа (2-3 года) – 10 занятий по 10 минут. Для детей второй младшей группы (3-4 года) проводится 11 занятий по 15 минут. Для детей средней группы (пятый год жизни) – 12 занятий по 20 минут, для детей </w:t>
      </w:r>
    </w:p>
    <w:p w:rsidR="00BA1CAB" w:rsidRPr="00BA1CAB" w:rsidRDefault="00BA1CAB" w:rsidP="00BA1C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CAB">
        <w:rPr>
          <w:rFonts w:ascii="Tahoma" w:eastAsia="Times New Roman" w:hAnsi="Tahoma" w:cs="Tahoma"/>
          <w:sz w:val="21"/>
          <w:szCs w:val="21"/>
          <w:lang w:eastAsia="ru-RU"/>
        </w:rPr>
        <w:t>старшей группы (шестой года жизни) – 15 занятий по 25 минут и подготовительная группа (седьмой год жизни) – 17 занятий по 30 минут.</w:t>
      </w:r>
    </w:p>
    <w:p w:rsidR="00BA1CAB" w:rsidRPr="00BA1CAB" w:rsidRDefault="00BA1CAB" w:rsidP="00BA1C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CAB" w:rsidRPr="00BA1CAB" w:rsidRDefault="00BA1CAB" w:rsidP="00BA1C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CAB">
        <w:rPr>
          <w:rFonts w:ascii="Tahoma" w:eastAsia="Times New Roman" w:hAnsi="Tahoma" w:cs="Tahoma"/>
          <w:sz w:val="21"/>
          <w:szCs w:val="21"/>
          <w:lang w:eastAsia="ru-RU"/>
        </w:rPr>
        <w:t>С детьми проводятся занятия по ознакомлению с окружающим, развитию речи, ознакомлению с художественной литературой, формированию элементарных математических представлений (ФЭМП), рисованию, лепке, аппликации, ручному труду, конструированию, музыкальному развитию, физическому воспитанию.</w:t>
      </w:r>
    </w:p>
    <w:p w:rsidR="00BA1CAB" w:rsidRPr="00BA1CAB" w:rsidRDefault="00BA1CAB" w:rsidP="00BA1C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CAB" w:rsidRPr="00BA1CAB" w:rsidRDefault="00BA1CAB" w:rsidP="00BA1C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CAB">
        <w:rPr>
          <w:rFonts w:ascii="Tahoma" w:eastAsia="Times New Roman" w:hAnsi="Tahoma" w:cs="Tahoma"/>
          <w:sz w:val="21"/>
          <w:szCs w:val="21"/>
          <w:lang w:eastAsia="ru-RU"/>
        </w:rPr>
        <w:t>Вся свободная деятельность и учебные занятия проходят строго по режиму. Предлагаем Вам ознакомиться с режимом организации деятельности детей по всем возрастным группам:</w:t>
      </w:r>
    </w:p>
    <w:p w:rsidR="00BA1CAB" w:rsidRPr="00BA1CAB" w:rsidRDefault="00BA1CAB" w:rsidP="00BA1C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CAB" w:rsidRPr="00BA1CAB" w:rsidRDefault="00BA1CAB" w:rsidP="00BA1C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CAB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Режим дня (холодный период года) – 2009-2010 учебный год</w:t>
      </w:r>
    </w:p>
    <w:p w:rsidR="00BA1CAB" w:rsidRPr="00BA1CAB" w:rsidRDefault="00BA1CAB" w:rsidP="00BA1C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CAB">
        <w:rPr>
          <w:rFonts w:ascii="Tahoma" w:eastAsia="Times New Roman" w:hAnsi="Tahoma" w:cs="Tahoma"/>
          <w:sz w:val="21"/>
          <w:szCs w:val="21"/>
          <w:lang w:eastAsia="ru-RU"/>
        </w:rPr>
        <w:t>по программе М.А.Васильевой (пятое издание)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70"/>
        <w:gridCol w:w="1235"/>
        <w:gridCol w:w="1108"/>
        <w:gridCol w:w="1123"/>
        <w:gridCol w:w="1853"/>
        <w:gridCol w:w="2096"/>
      </w:tblGrid>
      <w:tr w:rsidR="00BA1CAB" w:rsidRPr="00BA1CAB" w:rsidTr="00BA1CAB">
        <w:trPr>
          <w:tblCellSpacing w:w="0" w:type="dxa"/>
        </w:trPr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 xml:space="preserve">1 младшая 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группа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2 младшая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 группа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Средняя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 группа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 xml:space="preserve">Старшая 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группа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 xml:space="preserve">Подготовительная группа </w:t>
            </w:r>
          </w:p>
        </w:tc>
      </w:tr>
      <w:tr w:rsidR="00BA1CAB" w:rsidRPr="00BA1CAB" w:rsidTr="00BA1CAB">
        <w:trPr>
          <w:tblCellSpacing w:w="0" w:type="dxa"/>
        </w:trPr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Прием, осмотр, игры</w:t>
            </w:r>
          </w:p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утренняя гимнастика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6.45-8.00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6.45-8.20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8.00-8.10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6.45-8.25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8.05-8.15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6.45-8.30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8.10-8.20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6.45-8.30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8.10-8.20</w:t>
            </w:r>
          </w:p>
        </w:tc>
      </w:tr>
      <w:tr w:rsidR="00BA1CAB" w:rsidRPr="00BA1CAB" w:rsidTr="00BA1CAB">
        <w:trPr>
          <w:tblCellSpacing w:w="0" w:type="dxa"/>
        </w:trPr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Подготовка к завтраку, завтрак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8.00-8.20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8.20-8.55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8.25-8.55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8.15-8.25 дежурство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8.30-8.55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8.20-8.30 дежурство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8.30-8.50</w:t>
            </w:r>
          </w:p>
        </w:tc>
      </w:tr>
      <w:tr w:rsidR="00BA1CAB" w:rsidRPr="00BA1CAB" w:rsidTr="00BA1CAB">
        <w:trPr>
          <w:tblCellSpacing w:w="0" w:type="dxa"/>
        </w:trPr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Игры, подготовка к</w:t>
            </w:r>
          </w:p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занятиям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8.20-9.00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8.55-9.20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8.55-9.10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8.55-9.00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8.50-9.00</w:t>
            </w:r>
          </w:p>
        </w:tc>
      </w:tr>
      <w:tr w:rsidR="00BA1CAB" w:rsidRPr="00BA1CAB" w:rsidTr="00BA1CAB">
        <w:trPr>
          <w:tblCellSpacing w:w="0" w:type="dxa"/>
        </w:trPr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lastRenderedPageBreak/>
              <w:t>ЗАНЯТИЯ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8.30-8.45-9.00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 подгруппам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15.30-15.45-16.00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9.20-9.35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9.45-10.00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9.10-9.30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9.40-10.00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9.00-9.25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9.35-10.00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10.10-10.35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9.00-9.30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9.40-10.10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10.20-10.50</w:t>
            </w:r>
          </w:p>
        </w:tc>
      </w:tr>
      <w:tr w:rsidR="00BA1CAB" w:rsidRPr="00BA1CAB" w:rsidTr="00BA1CAB">
        <w:trPr>
          <w:tblCellSpacing w:w="0" w:type="dxa"/>
        </w:trPr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 xml:space="preserve">Второй завтрак 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9.00-9.10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10.00-10.10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10.00-10.10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10.35-10.45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10.50-11.00</w:t>
            </w:r>
          </w:p>
        </w:tc>
      </w:tr>
      <w:tr w:rsidR="00BA1CAB" w:rsidRPr="00BA1CAB" w:rsidTr="00BA1CAB">
        <w:trPr>
          <w:tblCellSpacing w:w="0" w:type="dxa"/>
        </w:trPr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Подготовка к прогулке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9.10-9.30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10.10-10.30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10.10-10.30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10.45-10.55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11.00-11.10</w:t>
            </w:r>
          </w:p>
        </w:tc>
      </w:tr>
      <w:tr w:rsidR="00BA1CAB" w:rsidRPr="00BA1CAB" w:rsidTr="00BA1CAB">
        <w:trPr>
          <w:tblCellSpacing w:w="0" w:type="dxa"/>
        </w:trPr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Прогулка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9.30-11.20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10.30-12.00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10.30-12.10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10.55-12.25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11.10-12.35</w:t>
            </w:r>
          </w:p>
        </w:tc>
      </w:tr>
      <w:tr w:rsidR="00BA1CAB" w:rsidRPr="00BA1CAB" w:rsidTr="00BA1CAB">
        <w:trPr>
          <w:tblCellSpacing w:w="0" w:type="dxa"/>
        </w:trPr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Возвращение с прогулки, игры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11.20-11.45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12.00-12.20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12.10-12.30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12.25-12.40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12.35-12.45</w:t>
            </w:r>
          </w:p>
        </w:tc>
      </w:tr>
      <w:tr w:rsidR="00BA1CAB" w:rsidRPr="00BA1CAB" w:rsidTr="00BA1CAB">
        <w:trPr>
          <w:tblCellSpacing w:w="0" w:type="dxa"/>
        </w:trPr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Подготовка к обеду,</w:t>
            </w:r>
          </w:p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ОБЕД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11.45-12.20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12.20-12.50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12.30-13.00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12.40-13.10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12.45-13.15</w:t>
            </w:r>
          </w:p>
        </w:tc>
      </w:tr>
      <w:tr w:rsidR="00BA1CAB" w:rsidRPr="00BA1CAB" w:rsidTr="00BA1CAB">
        <w:trPr>
          <w:tblCellSpacing w:w="0" w:type="dxa"/>
        </w:trPr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Подготовка ко сну,</w:t>
            </w:r>
          </w:p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ДНЕВНОЙ СОН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12.00-12.30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12.30-15.00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12.50-15.00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13.00-15.00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13.10-15.00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13.15-15.00</w:t>
            </w:r>
          </w:p>
        </w:tc>
      </w:tr>
      <w:tr w:rsidR="00BA1CAB" w:rsidRPr="00BA1CAB" w:rsidTr="00BA1CAB">
        <w:trPr>
          <w:tblCellSpacing w:w="0" w:type="dxa"/>
        </w:trPr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Постепенный подъем</w:t>
            </w:r>
          </w:p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Воздушно-водные</w:t>
            </w:r>
          </w:p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процедуры, игры,</w:t>
            </w:r>
          </w:p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самостоят.деят-ть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15.00-15.15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15.00-15.25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15.25-16.10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15.00-15.25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15.25-16.10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15.00-15.25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15.25-16.15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15.00-15.25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15.25-16.20</w:t>
            </w:r>
          </w:p>
        </w:tc>
      </w:tr>
      <w:tr w:rsidR="00BA1CAB" w:rsidRPr="00BA1CAB" w:rsidTr="00BA1CAB">
        <w:trPr>
          <w:tblCellSpacing w:w="0" w:type="dxa"/>
        </w:trPr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Кружковая работа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Гр 4 среда фак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Гр.7 среда.гр.5пятница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Гр.6 пят.четв,гр.12пятн.</w:t>
            </w:r>
          </w:p>
        </w:tc>
      </w:tr>
      <w:tr w:rsidR="00BA1CAB" w:rsidRPr="00BA1CAB" w:rsidTr="00BA1CAB">
        <w:trPr>
          <w:tblCellSpacing w:w="0" w:type="dxa"/>
        </w:trPr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Подготовка к полднику,</w:t>
            </w:r>
            <w:r w:rsidRPr="00BA1CAB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 xml:space="preserve">полдник 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16.05-16.30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16.10-16.30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16.10-16.30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16.15-16.35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16.20-16.35</w:t>
            </w:r>
          </w:p>
        </w:tc>
      </w:tr>
      <w:tr w:rsidR="00BA1CAB" w:rsidRPr="00BA1CAB" w:rsidTr="00BA1CAB">
        <w:trPr>
          <w:tblCellSpacing w:w="0" w:type="dxa"/>
        </w:trPr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Подготовка к прогулке,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16.30-16.50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16.30-16.50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16.30-16.50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16.30-16.40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16.35-16.45</w:t>
            </w:r>
          </w:p>
        </w:tc>
      </w:tr>
      <w:tr w:rsidR="00BA1CAB" w:rsidRPr="00BA1CAB" w:rsidTr="00BA1CAB">
        <w:trPr>
          <w:tblCellSpacing w:w="0" w:type="dxa"/>
        </w:trPr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Прогулка. Уход детей домой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16.50-18.45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16.50-18.45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16.50-18.45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16.40-18.45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16.45-18.45</w:t>
            </w:r>
          </w:p>
        </w:tc>
      </w:tr>
    </w:tbl>
    <w:p w:rsidR="00BA1CAB" w:rsidRPr="00BA1CAB" w:rsidRDefault="00BA1CAB" w:rsidP="00BA1C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CAB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 </w:t>
      </w:r>
    </w:p>
    <w:p w:rsidR="00BA1CAB" w:rsidRPr="00BA1CAB" w:rsidRDefault="00BA1CAB" w:rsidP="00BA1C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CAB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Режим дня (холодный период года) – 2009-2010 учебный год</w:t>
      </w:r>
    </w:p>
    <w:p w:rsidR="00BA1CAB" w:rsidRPr="00BA1CAB" w:rsidRDefault="00BA1CAB" w:rsidP="00BA1C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CAB">
        <w:rPr>
          <w:rFonts w:ascii="Tahoma" w:eastAsia="Times New Roman" w:hAnsi="Tahoma" w:cs="Tahoma"/>
          <w:sz w:val="21"/>
          <w:szCs w:val="21"/>
          <w:lang w:eastAsia="ru-RU"/>
        </w:rPr>
        <w:t>по программе М.А.Васильевой (пятое издание)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14"/>
        <w:gridCol w:w="1498"/>
        <w:gridCol w:w="1399"/>
        <w:gridCol w:w="1339"/>
        <w:gridCol w:w="1361"/>
        <w:gridCol w:w="2174"/>
      </w:tblGrid>
      <w:tr w:rsidR="00BA1CAB" w:rsidRPr="00BA1CAB" w:rsidTr="00BA1CAB">
        <w:trPr>
          <w:tblCellSpacing w:w="0" w:type="dxa"/>
        </w:trPr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 xml:space="preserve">1 младшая 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Группа №2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2 младшая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 Группа № 8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Средняя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 Группа №10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 xml:space="preserve">Старшая 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Группа №5 лог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Подготовительная группа №7</w:t>
            </w:r>
          </w:p>
        </w:tc>
      </w:tr>
      <w:tr w:rsidR="00BA1CAB" w:rsidRPr="00BA1CAB" w:rsidTr="00BA1CAB">
        <w:trPr>
          <w:tblCellSpacing w:w="0" w:type="dxa"/>
        </w:trPr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Прием, осмотр, игры</w:t>
            </w:r>
          </w:p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утренняя гимнастика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6.45-8.00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6.45-8.20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6.45-8.25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6.45-8.30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6.45-8.30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1CAB" w:rsidRPr="00BA1CAB" w:rsidTr="00BA1CAB">
        <w:trPr>
          <w:tblCellSpacing w:w="0" w:type="dxa"/>
        </w:trPr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Подготовка к завтраку, завтрак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8.00-8.20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8.20-8.55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8.25-8.55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8.30-8.55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8.30-8.50</w:t>
            </w:r>
          </w:p>
        </w:tc>
      </w:tr>
      <w:tr w:rsidR="00BA1CAB" w:rsidRPr="00BA1CAB" w:rsidTr="00BA1CAB">
        <w:trPr>
          <w:tblCellSpacing w:w="0" w:type="dxa"/>
        </w:trPr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Игры, подготовка к</w:t>
            </w:r>
          </w:p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занятиям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8.20-9.00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8.55-9.20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8.55-9.10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8.55-9.00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8.50-9.00</w:t>
            </w:r>
          </w:p>
        </w:tc>
      </w:tr>
      <w:tr w:rsidR="00BA1CAB" w:rsidRPr="00BA1CAB" w:rsidTr="00BA1CAB">
        <w:trPr>
          <w:tblCellSpacing w:w="0" w:type="dxa"/>
        </w:trPr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ЗАНЯТИЯ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8.30-8.45-9.00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 подгруппам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15.30-15.45-16.00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9.20-9.35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9.45-10.00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9.10-9.30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9.40-10.00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10.10-10.30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9.00-9.25</w:t>
            </w:r>
          </w:p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          9.35-10.00</w:t>
            </w:r>
          </w:p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        10.10-10.35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9.00-9.30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9.40-10.10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10.20-10.50</w:t>
            </w:r>
          </w:p>
        </w:tc>
      </w:tr>
      <w:tr w:rsidR="00BA1CAB" w:rsidRPr="00BA1CAB" w:rsidTr="00BA1CAB">
        <w:trPr>
          <w:tblCellSpacing w:w="0" w:type="dxa"/>
        </w:trPr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lastRenderedPageBreak/>
              <w:t>Второй завтрак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9.00-9.10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10.00-10.10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10.00-10.10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10.35-10.45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10.50-11.00</w:t>
            </w:r>
          </w:p>
        </w:tc>
      </w:tr>
      <w:tr w:rsidR="00BA1CAB" w:rsidRPr="00BA1CAB" w:rsidTr="00BA1CAB">
        <w:trPr>
          <w:tblCellSpacing w:w="0" w:type="dxa"/>
        </w:trPr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Подготовка к прогулке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9.10-9.30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10.10-10.30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10.10-10.30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10.30-10.40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10.45-10.55</w:t>
            </w:r>
          </w:p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11.00-11.10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1CAB" w:rsidRPr="00BA1CAB" w:rsidTr="00BA1CAB">
        <w:trPr>
          <w:tblCellSpacing w:w="0" w:type="dxa"/>
        </w:trPr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Прогулка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9.30-11.20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10.30-12.00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10.40-12.10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10.55-12.25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11.10-12.35</w:t>
            </w:r>
          </w:p>
        </w:tc>
      </w:tr>
      <w:tr w:rsidR="00BA1CAB" w:rsidRPr="00BA1CAB" w:rsidTr="00BA1CAB">
        <w:trPr>
          <w:tblCellSpacing w:w="0" w:type="dxa"/>
        </w:trPr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Возвращение с прогулки, игры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11.20-11.45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12.00-12.20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12.10-12.30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12.25-12.40</w:t>
            </w:r>
          </w:p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12.35-12.45</w:t>
            </w:r>
          </w:p>
        </w:tc>
      </w:tr>
      <w:tr w:rsidR="00BA1CAB" w:rsidRPr="00BA1CAB" w:rsidTr="00BA1CAB">
        <w:trPr>
          <w:tblCellSpacing w:w="0" w:type="dxa"/>
        </w:trPr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Подготовка к обеду,</w:t>
            </w:r>
          </w:p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ОБЕД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11.45-12.20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12.20-12.50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12.30-13.00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12.40-13.10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12.45-13.15</w:t>
            </w:r>
          </w:p>
        </w:tc>
      </w:tr>
      <w:tr w:rsidR="00BA1CAB" w:rsidRPr="00BA1CAB" w:rsidTr="00BA1CAB">
        <w:trPr>
          <w:tblCellSpacing w:w="0" w:type="dxa"/>
        </w:trPr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Подготовка ко сну,</w:t>
            </w:r>
          </w:p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ДНЕВНОЙ СОН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12.00-12.30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12.30-15.00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12.50-15.00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13.00-15.00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13.10-15.00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13.15-15.00</w:t>
            </w:r>
          </w:p>
        </w:tc>
      </w:tr>
      <w:tr w:rsidR="00BA1CAB" w:rsidRPr="00BA1CAB" w:rsidTr="00BA1CAB">
        <w:trPr>
          <w:tblCellSpacing w:w="0" w:type="dxa"/>
        </w:trPr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Постепенный подъем</w:t>
            </w:r>
          </w:p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Воздушно-водные</w:t>
            </w:r>
          </w:p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процедуры, игры,</w:t>
            </w:r>
          </w:p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самостоят. деят-ть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15.00-15.15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15.00-15.25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15.25-16.10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15.00-15.25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15.25-16.10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15.00-15.25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15.25-16.15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15.00-15.25</w:t>
            </w:r>
          </w:p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15.25-16.20</w:t>
            </w:r>
          </w:p>
        </w:tc>
      </w:tr>
      <w:tr w:rsidR="00BA1CAB" w:rsidRPr="00BA1CAB" w:rsidTr="00BA1CAB">
        <w:trPr>
          <w:tblCellSpacing w:w="0" w:type="dxa"/>
        </w:trPr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Кружковая работа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среда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пятница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       Четверг, пятница.</w:t>
            </w:r>
          </w:p>
        </w:tc>
      </w:tr>
      <w:tr w:rsidR="00BA1CAB" w:rsidRPr="00BA1CAB" w:rsidTr="00BA1CAB">
        <w:trPr>
          <w:tblCellSpacing w:w="0" w:type="dxa"/>
        </w:trPr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Подготовка к полднику, </w:t>
            </w:r>
            <w:r w:rsidRPr="00BA1CAB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 xml:space="preserve">полдник 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16.05-16.30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16.10-16.30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16.10-16.30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16.15-16.35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16.20-16.35</w:t>
            </w:r>
          </w:p>
        </w:tc>
      </w:tr>
      <w:tr w:rsidR="00BA1CAB" w:rsidRPr="00BA1CAB" w:rsidTr="00BA1CAB">
        <w:trPr>
          <w:tblCellSpacing w:w="0" w:type="dxa"/>
        </w:trPr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Подготовка к прогулке,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16.30-16.50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16.30-16.50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16.30-16.50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16.35-16.40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16.35-16.45</w:t>
            </w:r>
          </w:p>
        </w:tc>
      </w:tr>
      <w:tr w:rsidR="00BA1CAB" w:rsidRPr="00BA1CAB" w:rsidTr="00BA1CAB">
        <w:trPr>
          <w:tblCellSpacing w:w="0" w:type="dxa"/>
        </w:trPr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Прогулка. Уход детей домой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16.50-18.45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16.50-18.45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16.50-18.45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16.40-18.45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CAB" w:rsidRPr="00BA1CAB" w:rsidRDefault="00BA1CAB" w:rsidP="00BA1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CA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16.45-18.45</w:t>
            </w:r>
          </w:p>
        </w:tc>
      </w:tr>
    </w:tbl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1CAB"/>
    <w:rsid w:val="00821C9F"/>
    <w:rsid w:val="00827A18"/>
    <w:rsid w:val="009B0FF2"/>
    <w:rsid w:val="00BA1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A1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BA1CAB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BA1CA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1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1C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4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75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94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80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7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9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8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2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85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8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21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4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3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6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01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49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74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0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0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3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8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7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5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8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64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6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7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3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2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1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5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4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0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1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851</Words>
  <Characters>4851</Characters>
  <Application>Microsoft Office Word</Application>
  <DocSecurity>0</DocSecurity>
  <Lines>40</Lines>
  <Paragraphs>11</Paragraphs>
  <ScaleCrop>false</ScaleCrop>
  <Company>WWL Corp.</Company>
  <LinksUpToDate>false</LinksUpToDate>
  <CharactersWithSpaces>5691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2012-02-02T08:01:00Z</dcterms:created>
  <dcterms:modified xsi:type="dcterms:W3CDTF">2012-02-02T08:02:00Z</dcterms:modified>
</cp:coreProperties>
</file>